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4031" w:rsidRDefault="00354881">
      <w:pPr>
        <w:jc w:val="center"/>
        <w:rPr>
          <w:rFonts w:ascii="Castellar" w:hAnsi="Castellar" w:cs="Narkisim"/>
          <w:sz w:val="56"/>
          <w:szCs w:val="56"/>
        </w:rPr>
      </w:pP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1066800</wp:posOffset>
                </wp:positionH>
                <wp:positionV relativeFrom="paragraph">
                  <wp:posOffset>-6985</wp:posOffset>
                </wp:positionV>
                <wp:extent cx="3810" cy="1265555"/>
                <wp:effectExtent l="9525" t="12065" r="5715" b="825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26555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9415A9" id="_x0000_t32" coordsize="21600,21600" o:spt="32" o:oned="t" path="m,l21600,21600e" filled="f">
                <v:path arrowok="t" fillok="f" o:connecttype="none"/>
                <o:lock v:ext="edit" shapetype="t"/>
              </v:shapetype>
              <v:shape id="AutoShape 2" o:spid="_x0000_s1026" type="#_x0000_t32" style="position:absolute;margin-left:84pt;margin-top:-.55pt;width:.3pt;height:9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ZXKAIAAEsEAAAOAAAAZHJzL2Uyb0RvYy54bWysVE2P2yAQvVfqf0Dcs7YTb5pYcVYrO+ll&#10;24202x9AANuoGBCwcaKq/70DSaxNe6mqcsB8zLx5M/Pw6uHYS3Tg1gmtSpzdpRhxRTUTqi3xt9ft&#10;ZIGR80QxIrXiJT5xhx/WHz+sBlPwqe60ZNwiAFGuGEyJO+9NkSSOdrwn7k4bruCy0bYnHra2TZgl&#10;A6D3Mpmm6TwZtGXGasqdg9P6fInXEb9pOPXPTeO4R7LEwM3H2cZ5H+ZkvSJFa4npBL3QIP/AoidC&#10;QdARqiaeoDcr/oDqBbXa6cbfUd0numkE5TEHyCZLf8vmpSOGx1ygOM6MZXL/D5Z+PewsEqzEOUaK&#10;9NCixzevY2Q0DeUZjCvAqlI7GxKkR/VinjT97pDSVUdUy6Px68mAbxY8khuXsHEGguyHL5qBDQH8&#10;WKtjY/sACVVAx9iS09gSfvSIwuFskUHbKFxk0/k9jBiAFFdfY53/zHWPwqLEzlsi2s5XWinovbZZ&#10;jEQOT84HZqS4OoTASm+FlFECUqGhxMvZPI0OTkvBwmUwc7bdV9KiAwkiiuPC4sasFx6kLEVf4sVo&#10;RIqOE7ZRLEbxRMjzGphIFcAhUeB2WZ0l82OZLjeLzSKf5NP5ZpKndT153Fb5ZL7NPt3Xs7qq6uxn&#10;4JnlRScY4ypQvco3y/9OHpeHdBbeKOCxJskteiwekL1+I+nY6dDcs0z2mp129qoAUGw0vryu8CTe&#10;72H9/h+w/gUAAP//AwBQSwMEFAAGAAgAAAAhAHQgX/DaAAAACgEAAA8AAABkcnMvZG93bnJldi54&#10;bWxMj8FOwzAQRO9I/IO1lbi1TiIUuSFOVRXxAQS4u8liR43XUeym4e/ZnuC2ox3NvKkPqx/FgnMc&#10;AmnIdxkIpC70A1kNnx9vWwUiJkO9GQOhhh+McGgeH2pT9eFG77i0yQoOoVgZDS6lqZIydg69ibsw&#10;IfHvO8zeJJazlf1sbhzuR1lkWSm9GYgbnJnw5LC7tFfPJQWdUC1F6ezX8+SHNtjja9D6abMeX0Ak&#10;XNOfGe74jA4NM53DlfooRtal4i1JwzbPQdwNpSpBnPnYqwJkU8v/E5pfAAAA//8DAFBLAQItABQA&#10;BgAIAAAAIQC2gziS/gAAAOEBAAATAAAAAAAAAAAAAAAAAAAAAABbQ29udGVudF9UeXBlc10ueG1s&#10;UEsBAi0AFAAGAAgAAAAhADj9If/WAAAAlAEAAAsAAAAAAAAAAAAAAAAALwEAAF9yZWxzLy5yZWxz&#10;UEsBAi0AFAAGAAgAAAAhAGsbRlcoAgAASwQAAA4AAAAAAAAAAAAAAAAALgIAAGRycy9lMm9Eb2Mu&#10;eG1sUEsBAi0AFAAGAAgAAAAhAHQgX/DaAAAACgEAAA8AAAAAAAAAAAAAAAAAggQAAGRycy9kb3du&#10;cmV2LnhtbFBLBQYAAAAABAAEAPMAAACJBQAAAAA=&#10;" strokeweight=".26mm">
                <v:stroke joinstyle="miter"/>
              </v:shape>
            </w:pict>
          </mc:Fallback>
        </mc:AlternateContent>
      </w: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1145540</wp:posOffset>
                </wp:positionH>
                <wp:positionV relativeFrom="paragraph">
                  <wp:posOffset>114300</wp:posOffset>
                </wp:positionV>
                <wp:extent cx="6350" cy="1260475"/>
                <wp:effectExtent l="12065" t="9525" r="10160"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26047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7D8B8" id="AutoShape 3" o:spid="_x0000_s1026" type="#_x0000_t32" style="position:absolute;margin-left:90.2pt;margin-top:9pt;width:.5pt;height:9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YRKgIAAEsEAAAOAAAAZHJzL2Uyb0RvYy54bWysVE2P2yAQvVfqf0DcE9uJk02sOKuVnfSy&#10;bSPt9gcQwDYqBgRsnKjqf+9APrRpL1VVH/BgZt68mXl49XjsJTpw64RWJc7GKUZcUc2Eakv87XU7&#10;WmDkPFGMSK14iU/c4cf1xw+rwRR8ojstGbcIQJQrBlPizntTJImjHe+JG2vDFRw22vbEw9a2CbNk&#10;APReJpM0nSeDtsxYTblz8LU+H+J1xG8aTv3XpnHcI1li4ObjauO6D2uyXpGitcR0gl5okH9g0ROh&#10;IOkNqiaeoDcr/oDqBbXa6caPqe4T3TSC8lgDVJOlv1Xz0hHDYy3QHGdubXL/D5Z+OewsEqzEU4wU&#10;6WFET29ex8xoGtozGFeAV6V2NhRIj+rFPGv63SGlq46olkfn15OB2CxEJHchYeMMJNkPnzUDHwL4&#10;sVfHxvYBErqAjnEkp9tI+NEjCh/n0xmMjcJBNpmn+cMsJiDFNdZY5z9x3aNglNh5S0Tb+UorBbPX&#10;NouZyOHZ+cCMFNeAkFjprZAySkAqNJR4OZ2nMcBpKVg4DG7OtvtKWnQgQUTxubC4c+uFBylL0Zd4&#10;cXMiRccJ2ygWs3gi5NkGJlIFcCgUuF2ss2R+LNPlZrFZ5KN8Mt+M8rSuR0/bKh/Nt9nDrJ7WVVVn&#10;PwPPLC86wRhXgepVvln+d/K4XKSz8G4CvvUkuUePzQOy13ckHScdhnuWyV6z085eFQCKjc6X2xWu&#10;xPs92O//AetfAAAA//8DAFBLAwQUAAYACAAAACEArCeeS9kAAAAKAQAADwAAAGRycy9kb3ducmV2&#10;LnhtbEyPwU7DMBBE70j8g7WVuFEnUYmiEKeqivgAAtzdeLGjxusodtPw92y5wG1ndzTzttmvfhQL&#10;znEIpCDfZiCQ+mAGsgo+3l8fKxAxaTJ6DIQKvjHCvr2/a3RtwpXecOmSFRxCsdYKXEpTLWXsHXod&#10;t2FC4ttXmL1OLGcrzayvHO5HWWRZKb0eiBucnvDosD93F88lBR2xWorS2c/d5Icu2MNLUOphsx6e&#10;QSRc058ZbviMDi0zncKFTBQj6yrbsfV3AHEzVDkvTgqKvHwC2Tby/wvtDwAAAP//AwBQSwECLQAU&#10;AAYACAAAACEAtoM4kv4AAADhAQAAEwAAAAAAAAAAAAAAAAAAAAAAW0NvbnRlbnRfVHlwZXNdLnht&#10;bFBLAQItABQABgAIAAAAIQA4/SH/1gAAAJQBAAALAAAAAAAAAAAAAAAAAC8BAABfcmVscy8ucmVs&#10;c1BLAQItABQABgAIAAAAIQDKUQYRKgIAAEsEAAAOAAAAAAAAAAAAAAAAAC4CAABkcnMvZTJvRG9j&#10;LnhtbFBLAQItABQABgAIAAAAIQCsJ55L2QAAAAoBAAAPAAAAAAAAAAAAAAAAAIQEAABkcnMvZG93&#10;bnJldi54bWxQSwUGAAAAAAQABADzAAAAigUAAAAA&#10;" strokeweight=".26mm">
                <v:stroke joinstyle="miter"/>
              </v:shape>
            </w:pict>
          </mc:Fallback>
        </mc:AlternateContent>
      </w:r>
      <w:r w:rsidR="009A6CFB">
        <w:rPr>
          <w:noProof/>
          <w:lang w:eastAsia="en-US"/>
        </w:rPr>
        <w:drawing>
          <wp:anchor distT="0" distB="0" distL="114935" distR="114935" simplePos="0" relativeHeight="251659776" behindDoc="1" locked="0" layoutInCell="1" allowOverlap="1">
            <wp:simplePos x="0" y="0"/>
            <wp:positionH relativeFrom="column">
              <wp:posOffset>228600</wp:posOffset>
            </wp:positionH>
            <wp:positionV relativeFrom="paragraph">
              <wp:posOffset>-18415</wp:posOffset>
            </wp:positionV>
            <wp:extent cx="767080" cy="92964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767080" cy="929640"/>
                    </a:xfrm>
                    <a:prstGeom prst="rect">
                      <a:avLst/>
                    </a:prstGeom>
                    <a:solidFill>
                      <a:srgbClr val="FFFFFF"/>
                    </a:solidFill>
                    <a:ln w="9525">
                      <a:noFill/>
                      <a:miter lim="800000"/>
                      <a:headEnd/>
                      <a:tailEnd/>
                    </a:ln>
                  </pic:spPr>
                </pic:pic>
              </a:graphicData>
            </a:graphic>
          </wp:anchor>
        </w:drawing>
      </w:r>
      <w:r w:rsidR="00604031">
        <w:rPr>
          <w:rFonts w:ascii="Old English Text MT" w:hAnsi="Old English Text MT" w:cs="Narkisim"/>
          <w:sz w:val="52"/>
          <w:szCs w:val="52"/>
        </w:rPr>
        <w:t xml:space="preserve">           </w:t>
      </w:r>
      <w:r w:rsidR="00604031">
        <w:rPr>
          <w:rFonts w:ascii="Castellar" w:hAnsi="Castellar" w:cs="Narkisim"/>
          <w:sz w:val="56"/>
          <w:szCs w:val="56"/>
        </w:rPr>
        <w:t>Dibble Public School</w:t>
      </w:r>
    </w:p>
    <w:p w:rsidR="00604031" w:rsidRDefault="00604031">
      <w:pPr>
        <w:rPr>
          <w:sz w:val="20"/>
          <w:szCs w:val="20"/>
        </w:rPr>
      </w:pPr>
      <w:r>
        <w:rPr>
          <w:sz w:val="20"/>
          <w:szCs w:val="20"/>
        </w:rPr>
        <w:tab/>
      </w:r>
      <w:r>
        <w:rPr>
          <w:sz w:val="20"/>
          <w:szCs w:val="20"/>
        </w:rPr>
        <w:tab/>
        <w:t xml:space="preserve">           </w:t>
      </w:r>
    </w:p>
    <w:p w:rsidR="00604031" w:rsidRDefault="00604031">
      <w:pPr>
        <w:ind w:left="1440"/>
        <w:rPr>
          <w:i/>
          <w:sz w:val="18"/>
          <w:szCs w:val="18"/>
        </w:rPr>
      </w:pPr>
      <w:r>
        <w:rPr>
          <w:sz w:val="18"/>
          <w:szCs w:val="18"/>
        </w:rPr>
        <w:t xml:space="preserve">             Chad Clanton, </w:t>
      </w:r>
      <w:r>
        <w:rPr>
          <w:i/>
          <w:sz w:val="18"/>
          <w:szCs w:val="18"/>
        </w:rPr>
        <w:t>Superintendent</w:t>
      </w:r>
      <w:r>
        <w:rPr>
          <w:i/>
          <w:sz w:val="18"/>
          <w:szCs w:val="18"/>
        </w:rPr>
        <w:tab/>
        <w:t xml:space="preserve">  </w:t>
      </w:r>
      <w:r>
        <w:rPr>
          <w:sz w:val="18"/>
          <w:szCs w:val="18"/>
        </w:rPr>
        <w:t xml:space="preserve">                </w:t>
      </w:r>
      <w:r w:rsidR="00774A72">
        <w:rPr>
          <w:sz w:val="18"/>
          <w:szCs w:val="18"/>
        </w:rPr>
        <w:t xml:space="preserve">                        </w:t>
      </w:r>
      <w:r>
        <w:rPr>
          <w:sz w:val="18"/>
          <w:szCs w:val="18"/>
        </w:rPr>
        <w:t xml:space="preserve"> </w:t>
      </w:r>
      <w:r w:rsidR="00D60171">
        <w:rPr>
          <w:sz w:val="18"/>
          <w:szCs w:val="18"/>
        </w:rPr>
        <w:t>Mechell Prince</w:t>
      </w:r>
      <w:r>
        <w:rPr>
          <w:sz w:val="18"/>
          <w:szCs w:val="18"/>
        </w:rPr>
        <w:t xml:space="preserve">,  </w:t>
      </w:r>
      <w:r>
        <w:rPr>
          <w:i/>
          <w:sz w:val="18"/>
          <w:szCs w:val="18"/>
        </w:rPr>
        <w:t>Elementary Principal</w:t>
      </w:r>
    </w:p>
    <w:p w:rsidR="00B46CA1" w:rsidRPr="00B46CA1" w:rsidRDefault="00B46CA1" w:rsidP="00B46CA1">
      <w:pPr>
        <w:tabs>
          <w:tab w:val="left" w:pos="1980"/>
        </w:tabs>
        <w:ind w:left="1440"/>
        <w:rPr>
          <w:sz w:val="18"/>
          <w:szCs w:val="18"/>
        </w:rPr>
      </w:pPr>
      <w:r>
        <w:rPr>
          <w:i/>
          <w:sz w:val="18"/>
          <w:szCs w:val="18"/>
        </w:rPr>
        <w:tab/>
      </w:r>
      <w:r>
        <w:rPr>
          <w:sz w:val="18"/>
          <w:szCs w:val="18"/>
        </w:rPr>
        <w:t xml:space="preserve"> Darlene Hayhurst, </w:t>
      </w:r>
      <w:r w:rsidRPr="00B46CA1">
        <w:rPr>
          <w:i/>
          <w:sz w:val="18"/>
          <w:szCs w:val="18"/>
        </w:rPr>
        <w:t xml:space="preserve">Middle School Principal </w:t>
      </w:r>
      <w:r>
        <w:rPr>
          <w:i/>
          <w:sz w:val="18"/>
          <w:szCs w:val="18"/>
        </w:rPr>
        <w:t xml:space="preserve">                       </w:t>
      </w:r>
      <w:r>
        <w:rPr>
          <w:sz w:val="18"/>
          <w:szCs w:val="18"/>
        </w:rPr>
        <w:t>Damon Garner,</w:t>
      </w:r>
      <w:r w:rsidR="008070B8">
        <w:rPr>
          <w:sz w:val="18"/>
          <w:szCs w:val="18"/>
        </w:rPr>
        <w:t xml:space="preserve"> </w:t>
      </w:r>
      <w:r w:rsidRPr="00B46CA1">
        <w:rPr>
          <w:i/>
          <w:sz w:val="18"/>
          <w:szCs w:val="18"/>
        </w:rPr>
        <w:t>High School Principal</w:t>
      </w:r>
      <w:r w:rsidR="00774A72">
        <w:rPr>
          <w:i/>
          <w:sz w:val="18"/>
          <w:szCs w:val="18"/>
        </w:rPr>
        <w:t>/Athletic Director</w:t>
      </w:r>
    </w:p>
    <w:p w:rsidR="00604031" w:rsidRDefault="00B46CA1">
      <w:pPr>
        <w:ind w:left="1440"/>
        <w:rPr>
          <w:i/>
          <w:iCs/>
          <w:sz w:val="18"/>
          <w:szCs w:val="18"/>
        </w:rPr>
      </w:pPr>
      <w:r>
        <w:rPr>
          <w:sz w:val="18"/>
          <w:szCs w:val="18"/>
        </w:rPr>
        <w:t xml:space="preserve">            </w:t>
      </w:r>
      <w:r w:rsidR="00D60171">
        <w:rPr>
          <w:sz w:val="18"/>
          <w:szCs w:val="18"/>
        </w:rPr>
        <w:t xml:space="preserve"> Krista Cochran</w:t>
      </w:r>
      <w:r w:rsidR="00604031">
        <w:rPr>
          <w:sz w:val="18"/>
          <w:szCs w:val="18"/>
        </w:rPr>
        <w:t>,</w:t>
      </w:r>
      <w:r w:rsidR="00354881">
        <w:rPr>
          <w:noProof/>
          <w:lang w:eastAsia="en-US"/>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182880</wp:posOffset>
                </wp:positionV>
                <wp:extent cx="6533515" cy="3810"/>
                <wp:effectExtent l="9525" t="10795" r="1016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3515" cy="381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7703A" id="AutoShape 4" o:spid="_x0000_s1026" type="#_x0000_t32" style="position:absolute;margin-left:12pt;margin-top:14.4pt;width:514.45pt;height:.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MMKwIAAEsEAAAOAAAAZHJzL2Uyb0RvYy54bWysVE2P2yAQvVfqf0DcE9uJkyZWnNXKTnrZ&#10;diPt9gcQwDYqBgRsnKjqf+9APpRtL1VVHzB4Zt68mXl49XDsJTpw64RWJc7GKUZcUc2Eakv87XU7&#10;WmDkPFGMSK14iU/c4Yf1xw+rwRR8ojstGbcIQJQrBlPizntTJImjHe+JG2vDFRgbbXvi4WjbhFky&#10;AHovk0mazpNBW2asptw5+FqfjXgd8ZuGU//cNI57JEsM3HxcbVz3YU3WK1K0lphO0AsN8g8seiIU&#10;JL1B1cQT9GbFH1C9oFY73fgx1X2im0ZQHmuAarL0t2peOmJ4rAWa48ytTe7/wdKvh51FgpV4gpEi&#10;PYzo8c3rmBnloT2DcQV4VWpnQ4H0qF7Mk6bfHVK66ohqeXR+PRmIzUJE8i4kHJyBJPvhi2bgQwA/&#10;9urY2D5AQhfQMY7kdBsJP3pE4eN8Np3OshlGFGzTRRYnlpDiGmus85+57lHYlNh5S0Tb+UorBbPX&#10;NouZyOHJ+cCMFNeAkFjprZAySkAqNJR4OZ2nMcBpKVgwBjdn230lLTqQIKL4xDLBcu/WCw9SlqIv&#10;8eLmRIqOE7ZRLGbxRMjzHphIFcChUOB22Z0l82OZLjeLzSIf5ZP5ZpSndT163Fb5aL7NPs3qaV1V&#10;dfYz8MzyohOMcRWoXuWb5X8nj8tFOgvvJuBbT5L36LF5QPb6jqTjpMNwzzLZa3ba2asCQLHR+XK7&#10;wpW4P8P+/h+w/gUAAP//AwBQSwMEFAAGAAgAAAAhAPCUGurZAAAACQEAAA8AAABkcnMvZG93bnJl&#10;di54bWxMj8FOwzAQRO9I/IO1SNyogxWqNMSpqiI+gAB3N17siHgdxW4a/p7tCU6r3VnNvGn2axjF&#10;gnMaIml43BQgkPpoB3IaPt5fHyoQKRuyZoyEGn4wwb69vWlMbeOF3nDpshNsQqk2GnzOUy1l6j0G&#10;kzZxQmLtK87BZF5nJ+1sLmweRqmKYiuDGYgTvJnw6LH/7s6BQxQdsVrU1rvPcgpDF93hJWp9f7ce&#10;nkFkXPPfM1zxGR1aZjrFM9kkRg2q5CqZZ8UNrnrxpHYgTnzZlSDbRv5v0P4CAAD//wMAUEsBAi0A&#10;FAAGAAgAAAAhALaDOJL+AAAA4QEAABMAAAAAAAAAAAAAAAAAAAAAAFtDb250ZW50X1R5cGVzXS54&#10;bWxQSwECLQAUAAYACAAAACEAOP0h/9YAAACUAQAACwAAAAAAAAAAAAAAAAAvAQAAX3JlbHMvLnJl&#10;bHNQSwECLQAUAAYACAAAACEAMFYjDCsCAABLBAAADgAAAAAAAAAAAAAAAAAuAgAAZHJzL2Uyb0Rv&#10;Yy54bWxQSwECLQAUAAYACAAAACEA8JQa6tkAAAAJAQAADwAAAAAAAAAAAAAAAACFBAAAZHJzL2Rv&#10;d25yZXYueG1sUEsFBgAAAAAEAAQA8wAAAIsFAAAAAA==&#10;" strokeweight=".26mm">
                <v:stroke joinstyle="miter"/>
              </v:shape>
            </w:pict>
          </mc:Fallback>
        </mc:AlternateContent>
      </w:r>
      <w:r w:rsidR="007F36BD">
        <w:rPr>
          <w:sz w:val="18"/>
          <w:szCs w:val="18"/>
        </w:rPr>
        <w:t xml:space="preserve"> </w:t>
      </w:r>
      <w:r w:rsidR="00D60171">
        <w:rPr>
          <w:i/>
          <w:sz w:val="18"/>
          <w:szCs w:val="18"/>
        </w:rPr>
        <w:t xml:space="preserve"> Secondary Counselor</w:t>
      </w:r>
      <w:r w:rsidR="008070B8">
        <w:rPr>
          <w:i/>
          <w:sz w:val="18"/>
          <w:szCs w:val="18"/>
        </w:rPr>
        <w:tab/>
        <w:t xml:space="preserve">       </w:t>
      </w:r>
      <w:r w:rsidR="00193602">
        <w:rPr>
          <w:i/>
          <w:sz w:val="18"/>
          <w:szCs w:val="18"/>
        </w:rPr>
        <w:t xml:space="preserve">                    </w:t>
      </w:r>
      <w:r w:rsidR="00D60171">
        <w:rPr>
          <w:sz w:val="18"/>
          <w:szCs w:val="18"/>
        </w:rPr>
        <w:t>Becky Lee</w:t>
      </w:r>
      <w:r w:rsidR="008070B8">
        <w:rPr>
          <w:i/>
          <w:sz w:val="18"/>
          <w:szCs w:val="18"/>
        </w:rPr>
        <w:t>,</w:t>
      </w:r>
      <w:r w:rsidR="00D60171">
        <w:rPr>
          <w:i/>
          <w:sz w:val="18"/>
          <w:szCs w:val="18"/>
        </w:rPr>
        <w:t xml:space="preserve"> Elementary</w:t>
      </w:r>
      <w:r w:rsidR="008070B8">
        <w:rPr>
          <w:i/>
          <w:sz w:val="18"/>
          <w:szCs w:val="18"/>
        </w:rPr>
        <w:t xml:space="preserve"> Counselor </w:t>
      </w:r>
    </w:p>
    <w:p w:rsidR="00604031" w:rsidRDefault="00354881">
      <w:pPr>
        <w:ind w:left="1440"/>
        <w:rPr>
          <w:sz w:val="18"/>
          <w:szCs w:val="18"/>
        </w:rPr>
      </w:pPr>
      <w:r>
        <w:rPr>
          <w:noProof/>
          <w:lang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137160</wp:posOffset>
                </wp:positionV>
                <wp:extent cx="6685915" cy="3810"/>
                <wp:effectExtent l="9525" t="10795" r="1016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915" cy="381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335DD" id="AutoShape 5" o:spid="_x0000_s1026" type="#_x0000_t32" style="position:absolute;margin-left:0;margin-top:10.8pt;width:526.45pt;height:.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yf4KwIAAEsEAAAOAAAAZHJzL2Uyb0RvYy54bWysVMGO2jAQvVfqP1i+QxIIFCLCapVAL9su&#10;0m4/wNgOserYlu0loKr/3rGBiG0vVdUcHDsz8+bNzHNWD6dOoiO3TmhV4mycYsQV1UyoQ4m/vW5H&#10;C4ycJ4oRqRUv8Zk7/LD++GHVm4JPdKsl4xYBiHJFb0rcem+KJHG05R1xY224AmOjbUc8HO0hYZb0&#10;gN7JZJKm86TXlhmrKXcOvtYXI15H/Kbh1D83jeMeyRIDNx9XG9d9WJP1ihQHS0wr6JUG+QcWHREK&#10;kg5QNfEEvVnxB1QnqNVON35MdZfophGUxxqgmiz9rZqXlhgea4HmODO0yf0/WPr1uLNIMJgdRop0&#10;MKLHN69jZjQL7emNK8CrUjsbCqQn9WKeNP3ukNJVS9SBR+fXs4HYLEQk70LCwRlIsu+/aAY+BPBj&#10;r06N7QIkdAGd4kjOw0j4ySMKH+fzxWyZzTCiYJsusjixhBS3WGOd/8x1h8KmxM5bIg6tr7RSMHtt&#10;s5iJHJ+cD8xIcQsIiZXeCimjBKRCfYmX03kaA5yWggVjcHP2sK+kRUcSRBSfWCZY7t064UHKUnQl&#10;XgxOpGg5YRvFYhZPhLzsgYlUARwKBW7X3UUyP5bpcrPYLPJRPplvRnla16PHbZWP5tvs06ye1lVV&#10;Zz8DzywvWsEYV4HqTb5Z/nfyuF6ki/AGAQ89Sd6jx+YB2ds7ko6TDsO9yGSv2XlnbwoAxUbn6+0K&#10;V+L+DPv7f8D6FwAAAP//AwBQSwMEFAAGAAgAAAAhAJNRgKnXAAAABwEAAA8AAABkcnMvZG93bnJl&#10;di54bWxMj8FOwzAQRO9I/IO1SNyoUwuiksapqiI+gEDvbrzYUeN1FLtp+Hu2JzjOzmrmTb1bwiBm&#10;nFIfScN6VYBA6qLtyWn4+nx/2oBI2ZA1QyTU8IMJds39XW0qG6/0gXObneAQSpXR4HMeKylT5zGY&#10;tIojEnvfcQoms5yctJO5cngYpCqKUgbTEzd4M+LBY3duL4FLFB1wM6vSu+PzGPo2uv1b1PrxYdlv&#10;QWRc8t8z3PAZHRpmOsUL2SQGDTwka1DrEsTNLV7UK4gTX5QC2dTyP3/zCwAA//8DAFBLAQItABQA&#10;BgAIAAAAIQC2gziS/gAAAOEBAAATAAAAAAAAAAAAAAAAAAAAAABbQ29udGVudF9UeXBlc10ueG1s&#10;UEsBAi0AFAAGAAgAAAAhADj9If/WAAAAlAEAAAsAAAAAAAAAAAAAAAAALwEAAF9yZWxzLy5yZWxz&#10;UEsBAi0AFAAGAAgAAAAhAJrrJ/grAgAASwQAAA4AAAAAAAAAAAAAAAAALgIAAGRycy9lMm9Eb2Mu&#10;eG1sUEsBAi0AFAAGAAgAAAAhAJNRgKnXAAAABwEAAA8AAAAAAAAAAAAAAAAAhQQAAGRycy9kb3du&#10;cmV2LnhtbFBLBQYAAAAABAAEAPMAAACJBQAAAAA=&#10;" strokeweight=".26mm">
                <v:stroke joinstyle="miter"/>
              </v:shape>
            </w:pict>
          </mc:Fallback>
        </mc:AlternateContent>
      </w:r>
      <w:r w:rsidR="00604031">
        <w:rPr>
          <w:sz w:val="18"/>
          <w:szCs w:val="18"/>
        </w:rPr>
        <w:t xml:space="preserve">              </w:t>
      </w:r>
    </w:p>
    <w:p w:rsidR="00604031" w:rsidRDefault="00604031">
      <w:pPr>
        <w:pStyle w:val="NoSpacing"/>
        <w:rPr>
          <w:sz w:val="18"/>
          <w:szCs w:val="18"/>
        </w:rPr>
      </w:pPr>
      <w:bookmarkStart w:id="0" w:name="_GoBack"/>
      <w:r>
        <w:rPr>
          <w:sz w:val="18"/>
          <w:szCs w:val="18"/>
        </w:rPr>
        <w:t xml:space="preserve">             </w:t>
      </w:r>
    </w:p>
    <w:bookmarkEnd w:id="0"/>
    <w:p w:rsidR="00604031" w:rsidRDefault="00604031">
      <w:pPr>
        <w:pStyle w:val="NoSpacing"/>
        <w:ind w:firstLine="720"/>
        <w:rPr>
          <w:sz w:val="18"/>
          <w:szCs w:val="18"/>
        </w:rPr>
      </w:pPr>
      <w:r>
        <w:rPr>
          <w:sz w:val="18"/>
          <w:szCs w:val="18"/>
        </w:rPr>
        <w:t xml:space="preserve">                              P.O. Box 9      ●      Dibble, Oklahoma 73031      ●      Phone (405) 344-6380      ●      Fax (405) 344-6977</w:t>
      </w:r>
    </w:p>
    <w:p w:rsidR="00604031" w:rsidRDefault="00604031">
      <w:pPr>
        <w:pStyle w:val="NoSpacing"/>
        <w:ind w:firstLine="720"/>
        <w:rPr>
          <w:sz w:val="18"/>
          <w:szCs w:val="18"/>
        </w:rPr>
      </w:pPr>
    </w:p>
    <w:p w:rsidR="00604031" w:rsidRDefault="00604031">
      <w:pPr>
        <w:pStyle w:val="NoSpacing"/>
        <w:ind w:firstLine="720"/>
        <w:rPr>
          <w:sz w:val="18"/>
          <w:szCs w:val="18"/>
        </w:rPr>
      </w:pPr>
    </w:p>
    <w:p w:rsidR="009A19F1" w:rsidRDefault="009A19F1" w:rsidP="00DE5D70">
      <w:pPr>
        <w:pStyle w:val="NoSpacing"/>
        <w:jc w:val="center"/>
      </w:pPr>
    </w:p>
    <w:p w:rsidR="00A90B6E" w:rsidRDefault="00A90B6E" w:rsidP="00A90B6E">
      <w:pPr>
        <w:jc w:val="both"/>
        <w:rPr>
          <w:rFonts w:ascii="Arial" w:eastAsia="Arial" w:hAnsi="Arial" w:cs="Arial"/>
        </w:rPr>
      </w:pPr>
      <w:r w:rsidRPr="7B5A285E">
        <w:rPr>
          <w:rFonts w:ascii="Arial" w:eastAsia="Arial" w:hAnsi="Arial" w:cs="Arial"/>
        </w:rPr>
        <w:t>Dear Families,</w:t>
      </w:r>
    </w:p>
    <w:p w:rsidR="00A90B6E" w:rsidRDefault="00A90B6E" w:rsidP="00A90B6E">
      <w:pPr>
        <w:jc w:val="both"/>
        <w:rPr>
          <w:rFonts w:ascii="Arial" w:eastAsia="Arial" w:hAnsi="Arial" w:cs="Arial"/>
        </w:rPr>
      </w:pPr>
      <w:r w:rsidRPr="7B5A285E">
        <w:rPr>
          <w:rFonts w:ascii="Arial" w:eastAsia="Arial" w:hAnsi="Arial" w:cs="Arial"/>
        </w:rPr>
        <w:t xml:space="preserve">It is important to remember that your student’s strengths, abilities and potential cannot be measured by a single test score. Each student grows at different rates, both physically and academically. State tests help gauge how your student is growing in the knowledge and skills outlined in the Oklahoma Academic Standards. State test results, when combined with other information (i.e., report card grades, teacher feedback, classroom performance and local tests), can help you and your local school support your student’s growth. </w:t>
      </w:r>
    </w:p>
    <w:p w:rsidR="00A90B6E" w:rsidRDefault="00A90B6E" w:rsidP="00A90B6E">
      <w:pPr>
        <w:jc w:val="both"/>
        <w:rPr>
          <w:rFonts w:ascii="Arial" w:eastAsia="Arial" w:hAnsi="Arial" w:cs="Arial"/>
        </w:rPr>
      </w:pPr>
      <w:r w:rsidRPr="00D105D0">
        <w:rPr>
          <w:rFonts w:ascii="Arial" w:eastAsia="Arial" w:hAnsi="Arial" w:cs="Arial"/>
        </w:rPr>
        <w:t xml:space="preserve">Your student’s state test results will be available at the end of May in the OSTP Student/Family Portal.  </w:t>
      </w:r>
    </w:p>
    <w:p w:rsidR="00A90B6E" w:rsidRPr="00D105D0" w:rsidRDefault="00A90B6E" w:rsidP="00A90B6E">
      <w:pPr>
        <w:jc w:val="both"/>
        <w:rPr>
          <w:rFonts w:ascii="Arial" w:eastAsia="Arial" w:hAnsi="Arial" w:cs="Arial"/>
          <w:b/>
        </w:rPr>
      </w:pPr>
      <w:r w:rsidRPr="00D105D0">
        <w:rPr>
          <w:rFonts w:ascii="Arial" w:eastAsia="Arial" w:hAnsi="Arial" w:cs="Arial"/>
          <w:b/>
        </w:rPr>
        <w:t>The portal can be found here:</w:t>
      </w:r>
    </w:p>
    <w:p w:rsidR="00A90B6E" w:rsidRDefault="00354881" w:rsidP="00A90B6E">
      <w:pPr>
        <w:jc w:val="both"/>
        <w:rPr>
          <w:rFonts w:ascii="Arial" w:eastAsia="Arial" w:hAnsi="Arial" w:cs="Arial"/>
        </w:rPr>
      </w:pPr>
      <w:hyperlink r:id="rId6">
        <w:r w:rsidR="00A90B6E" w:rsidRPr="25A816FA">
          <w:rPr>
            <w:rStyle w:val="Hyperlink"/>
            <w:rFonts w:ascii="Arial" w:eastAsia="Arial" w:hAnsi="Arial" w:cs="Arial"/>
          </w:rPr>
          <w:t>https://okparentportal.emetric.net/login</w:t>
        </w:r>
      </w:hyperlink>
    </w:p>
    <w:p w:rsidR="00A90B6E" w:rsidRDefault="00A90B6E" w:rsidP="00A90B6E">
      <w:pPr>
        <w:jc w:val="both"/>
        <w:rPr>
          <w:rFonts w:ascii="Arial" w:eastAsia="Arial" w:hAnsi="Arial" w:cs="Arial"/>
        </w:rPr>
      </w:pPr>
      <w:r w:rsidRPr="7B5A285E">
        <w:rPr>
          <w:rFonts w:ascii="Arial" w:eastAsia="Arial" w:hAnsi="Arial" w:cs="Arial"/>
        </w:rPr>
        <w:t xml:space="preserve">If you have not already set up an account, you will need your student’s 10-digit State ID (STN) number and date of birth. If you have last year’s OSTP results, the 10-digit State ID (STN) can be found on the front page of the report. It is labeled </w:t>
      </w:r>
      <w:r w:rsidRPr="7B5A285E">
        <w:rPr>
          <w:rFonts w:ascii="Arial" w:eastAsia="Arial" w:hAnsi="Arial" w:cs="Arial"/>
          <w:b/>
          <w:bCs/>
          <w:u w:val="single"/>
        </w:rPr>
        <w:t xml:space="preserve">State ID </w:t>
      </w:r>
      <w:r w:rsidRPr="7B5A285E">
        <w:rPr>
          <w:rFonts w:ascii="Arial" w:eastAsia="Arial" w:hAnsi="Arial" w:cs="Arial"/>
        </w:rPr>
        <w:t xml:space="preserve">and is located beneath your student’s name and local ID number. </w:t>
      </w:r>
      <w:r w:rsidR="00B740A4" w:rsidRPr="00B740A4">
        <w:rPr>
          <w:rFonts w:ascii="Arial" w:eastAsia="Arial" w:hAnsi="Arial" w:cs="Arial"/>
          <w:b/>
          <w:u w:val="single"/>
        </w:rPr>
        <w:t>The State ID can also be found on your child’s final report card.</w:t>
      </w:r>
    </w:p>
    <w:p w:rsidR="00A90B6E" w:rsidRDefault="00A90B6E" w:rsidP="00A90B6E">
      <w:pPr>
        <w:jc w:val="center"/>
      </w:pPr>
      <w:r>
        <w:rPr>
          <w:noProof/>
          <w:lang w:eastAsia="en-US"/>
        </w:rPr>
        <w:drawing>
          <wp:inline distT="0" distB="0" distL="0" distR="0">
            <wp:extent cx="2733675" cy="2190750"/>
            <wp:effectExtent l="0" t="0" r="0" b="0"/>
            <wp:docPr id="5714664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3675" cy="2190750"/>
                    </a:xfrm>
                    <a:prstGeom prst="rect">
                      <a:avLst/>
                    </a:prstGeom>
                  </pic:spPr>
                </pic:pic>
              </a:graphicData>
            </a:graphic>
          </wp:inline>
        </w:drawing>
      </w:r>
    </w:p>
    <w:p w:rsidR="00A90B6E" w:rsidRDefault="00A90B6E" w:rsidP="00A90B6E">
      <w:pPr>
        <w:jc w:val="both"/>
        <w:rPr>
          <w:rFonts w:ascii="Arial" w:eastAsia="Arial" w:hAnsi="Arial" w:cs="Arial"/>
        </w:rPr>
      </w:pPr>
      <w:r w:rsidRPr="7B5A285E">
        <w:rPr>
          <w:rFonts w:ascii="Arial" w:eastAsia="Arial" w:hAnsi="Arial" w:cs="Arial"/>
        </w:rPr>
        <w:t>If you do not currently have access</w:t>
      </w:r>
      <w:r w:rsidR="00B740A4">
        <w:rPr>
          <w:rFonts w:ascii="Arial" w:eastAsia="Arial" w:hAnsi="Arial" w:cs="Arial"/>
        </w:rPr>
        <w:t xml:space="preserve"> to either document showing</w:t>
      </w:r>
      <w:r w:rsidRPr="7B5A285E">
        <w:rPr>
          <w:rFonts w:ascii="Arial" w:eastAsia="Arial" w:hAnsi="Arial" w:cs="Arial"/>
        </w:rPr>
        <w:t xml:space="preserve"> to your student’s 10-digit State ID (STN), please contact us at </w:t>
      </w:r>
      <w:hyperlink r:id="rId8" w:history="1">
        <w:r w:rsidRPr="00753C28">
          <w:rPr>
            <w:rStyle w:val="Hyperlink"/>
            <w:rFonts w:ascii="Arial" w:eastAsia="Arial" w:hAnsi="Arial" w:cs="Arial"/>
          </w:rPr>
          <w:t>lee@dibble.k12.ok.us</w:t>
        </w:r>
      </w:hyperlink>
      <w:r>
        <w:rPr>
          <w:rFonts w:ascii="Arial" w:eastAsia="Arial" w:hAnsi="Arial" w:cs="Arial"/>
        </w:rPr>
        <w:t xml:space="preserve"> for Elementary and Middle School or </w:t>
      </w:r>
      <w:hyperlink r:id="rId9" w:history="1">
        <w:r w:rsidRPr="00753C28">
          <w:rPr>
            <w:rStyle w:val="Hyperlink"/>
            <w:rFonts w:ascii="Arial" w:eastAsia="Arial" w:hAnsi="Arial" w:cs="Arial"/>
          </w:rPr>
          <w:t>cochran@dibble,k12.ok.us</w:t>
        </w:r>
      </w:hyperlink>
      <w:r>
        <w:rPr>
          <w:rFonts w:ascii="Arial" w:eastAsia="Arial" w:hAnsi="Arial" w:cs="Arial"/>
        </w:rPr>
        <w:t xml:space="preserve"> for High School.</w:t>
      </w:r>
      <w:r w:rsidRPr="7B5A285E">
        <w:rPr>
          <w:rFonts w:ascii="Arial" w:eastAsia="Arial" w:hAnsi="Arial" w:cs="Arial"/>
        </w:rPr>
        <w:t xml:space="preserve"> </w:t>
      </w:r>
    </w:p>
    <w:p w:rsidR="00A90B6E" w:rsidRDefault="00A90B6E" w:rsidP="00A90B6E">
      <w:pPr>
        <w:jc w:val="both"/>
        <w:rPr>
          <w:rFonts w:ascii="Arial" w:eastAsia="Arial" w:hAnsi="Arial" w:cs="Arial"/>
        </w:rPr>
      </w:pPr>
      <w:r w:rsidRPr="25A816FA">
        <w:rPr>
          <w:rFonts w:ascii="Arial" w:eastAsia="Arial" w:hAnsi="Arial" w:cs="Arial"/>
        </w:rPr>
        <w:t xml:space="preserve"> Information provided in the portal helps you know: </w:t>
      </w:r>
    </w:p>
    <w:p w:rsidR="00A90B6E" w:rsidRDefault="00A90B6E" w:rsidP="00A90B6E">
      <w:pPr>
        <w:pStyle w:val="ListParagraph"/>
        <w:numPr>
          <w:ilvl w:val="0"/>
          <w:numId w:val="2"/>
        </w:numPr>
        <w:jc w:val="both"/>
        <w:rPr>
          <w:color w:val="000000" w:themeColor="text1"/>
        </w:rPr>
      </w:pPr>
      <w:r w:rsidRPr="25A816FA">
        <w:rPr>
          <w:rFonts w:ascii="Arial" w:eastAsia="Arial" w:hAnsi="Arial" w:cs="Arial"/>
        </w:rPr>
        <w:t>How your student performed in each key academic area</w:t>
      </w:r>
    </w:p>
    <w:p w:rsidR="00A90B6E" w:rsidRDefault="00A90B6E" w:rsidP="00A90B6E">
      <w:pPr>
        <w:pStyle w:val="ListParagraph"/>
        <w:numPr>
          <w:ilvl w:val="0"/>
          <w:numId w:val="2"/>
        </w:numPr>
        <w:jc w:val="both"/>
        <w:rPr>
          <w:color w:val="000000" w:themeColor="text1"/>
        </w:rPr>
      </w:pPr>
      <w:r w:rsidRPr="7B5A285E">
        <w:rPr>
          <w:rFonts w:ascii="Arial" w:eastAsia="Arial" w:hAnsi="Arial" w:cs="Arial"/>
        </w:rPr>
        <w:t>Where your student is doing well and where they may need additional support at home and at school</w:t>
      </w:r>
    </w:p>
    <w:p w:rsidR="00A90B6E" w:rsidRDefault="00A90B6E" w:rsidP="00A90B6E">
      <w:pPr>
        <w:pStyle w:val="ListParagraph"/>
        <w:numPr>
          <w:ilvl w:val="0"/>
          <w:numId w:val="2"/>
        </w:numPr>
        <w:jc w:val="both"/>
        <w:rPr>
          <w:color w:val="000000" w:themeColor="text1"/>
        </w:rPr>
      </w:pPr>
      <w:r w:rsidRPr="7B5A285E">
        <w:rPr>
          <w:rFonts w:ascii="Arial" w:eastAsia="Arial" w:hAnsi="Arial" w:cs="Arial"/>
        </w:rPr>
        <w:t>How your student performed compared to others</w:t>
      </w:r>
    </w:p>
    <w:p w:rsidR="00A90B6E" w:rsidRDefault="00A90B6E" w:rsidP="00A90B6E">
      <w:pPr>
        <w:jc w:val="both"/>
        <w:rPr>
          <w:rFonts w:ascii="Arial" w:eastAsia="Arial" w:hAnsi="Arial" w:cs="Arial"/>
        </w:rPr>
      </w:pPr>
    </w:p>
    <w:p w:rsidR="00A90B6E" w:rsidRDefault="00A90B6E" w:rsidP="00A90B6E">
      <w:pPr>
        <w:jc w:val="both"/>
        <w:rPr>
          <w:rFonts w:ascii="Arial" w:eastAsia="Arial" w:hAnsi="Arial" w:cs="Arial"/>
        </w:rPr>
      </w:pPr>
      <w:r>
        <w:rPr>
          <w:rFonts w:ascii="Arial" w:eastAsia="Arial" w:hAnsi="Arial" w:cs="Arial"/>
        </w:rPr>
        <w:t xml:space="preserve">Thank you for your time, </w:t>
      </w:r>
    </w:p>
    <w:p w:rsidR="00A90B6E" w:rsidRDefault="00A90B6E" w:rsidP="00A90B6E">
      <w:pPr>
        <w:jc w:val="both"/>
        <w:rPr>
          <w:rFonts w:ascii="Arial" w:eastAsia="Arial" w:hAnsi="Arial" w:cs="Arial"/>
        </w:rPr>
      </w:pPr>
      <w:r>
        <w:rPr>
          <w:rFonts w:ascii="Arial" w:eastAsia="Arial" w:hAnsi="Arial" w:cs="Arial"/>
        </w:rPr>
        <w:t>Becky Lee, M.Ed.</w:t>
      </w:r>
    </w:p>
    <w:p w:rsidR="00A90B6E" w:rsidRDefault="00A90B6E" w:rsidP="00A90B6E">
      <w:pPr>
        <w:jc w:val="both"/>
        <w:rPr>
          <w:rFonts w:ascii="Arial" w:eastAsia="Arial" w:hAnsi="Arial" w:cs="Arial"/>
        </w:rPr>
      </w:pPr>
      <w:r>
        <w:rPr>
          <w:rFonts w:ascii="Arial" w:eastAsia="Arial" w:hAnsi="Arial" w:cs="Arial"/>
        </w:rPr>
        <w:t>Elementary Counselor/Special Ed. Director</w:t>
      </w:r>
      <w:r w:rsidRPr="25A816FA">
        <w:rPr>
          <w:rFonts w:ascii="Arial" w:eastAsia="Arial" w:hAnsi="Arial" w:cs="Arial"/>
        </w:rPr>
        <w:t xml:space="preserve"> </w:t>
      </w:r>
    </w:p>
    <w:p w:rsidR="00DE5D70" w:rsidRDefault="00DE5D70" w:rsidP="00DE5D70">
      <w:pPr>
        <w:pStyle w:val="NoSpacing"/>
        <w:jc w:val="center"/>
      </w:pPr>
    </w:p>
    <w:sectPr w:rsidR="00DE5D70" w:rsidSect="003C48E9">
      <w:footnotePr>
        <w:pos w:val="beneathText"/>
      </w:footnote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Narkisim">
    <w:charset w:val="B1"/>
    <w:family w:val="swiss"/>
    <w:pitch w:val="variable"/>
    <w:sig w:usb0="00000801" w:usb1="00000000" w:usb2="00000000" w:usb3="00000000" w:csb0="00000020"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0C04FF"/>
    <w:multiLevelType w:val="hybridMultilevel"/>
    <w:tmpl w:val="D3F2A3B0"/>
    <w:lvl w:ilvl="0" w:tplc="08B67926">
      <w:start w:val="1"/>
      <w:numFmt w:val="bullet"/>
      <w:lvlText w:val=""/>
      <w:lvlJc w:val="left"/>
      <w:pPr>
        <w:ind w:left="720" w:hanging="360"/>
      </w:pPr>
      <w:rPr>
        <w:rFonts w:ascii="Symbol" w:hAnsi="Symbol" w:hint="default"/>
      </w:rPr>
    </w:lvl>
    <w:lvl w:ilvl="1" w:tplc="0C12604A">
      <w:start w:val="1"/>
      <w:numFmt w:val="bullet"/>
      <w:lvlText w:val="o"/>
      <w:lvlJc w:val="left"/>
      <w:pPr>
        <w:ind w:left="1440" w:hanging="360"/>
      </w:pPr>
      <w:rPr>
        <w:rFonts w:ascii="Courier New" w:hAnsi="Courier New" w:hint="default"/>
      </w:rPr>
    </w:lvl>
    <w:lvl w:ilvl="2" w:tplc="55CE3AC2">
      <w:start w:val="1"/>
      <w:numFmt w:val="bullet"/>
      <w:lvlText w:val=""/>
      <w:lvlJc w:val="left"/>
      <w:pPr>
        <w:ind w:left="2160" w:hanging="360"/>
      </w:pPr>
      <w:rPr>
        <w:rFonts w:ascii="Wingdings" w:hAnsi="Wingdings" w:hint="default"/>
      </w:rPr>
    </w:lvl>
    <w:lvl w:ilvl="3" w:tplc="9CDE7984">
      <w:start w:val="1"/>
      <w:numFmt w:val="bullet"/>
      <w:lvlText w:val=""/>
      <w:lvlJc w:val="left"/>
      <w:pPr>
        <w:ind w:left="2880" w:hanging="360"/>
      </w:pPr>
      <w:rPr>
        <w:rFonts w:ascii="Symbol" w:hAnsi="Symbol" w:hint="default"/>
      </w:rPr>
    </w:lvl>
    <w:lvl w:ilvl="4" w:tplc="1DB04248">
      <w:start w:val="1"/>
      <w:numFmt w:val="bullet"/>
      <w:lvlText w:val="o"/>
      <w:lvlJc w:val="left"/>
      <w:pPr>
        <w:ind w:left="3600" w:hanging="360"/>
      </w:pPr>
      <w:rPr>
        <w:rFonts w:ascii="Courier New" w:hAnsi="Courier New" w:hint="default"/>
      </w:rPr>
    </w:lvl>
    <w:lvl w:ilvl="5" w:tplc="2F16A52A">
      <w:start w:val="1"/>
      <w:numFmt w:val="bullet"/>
      <w:lvlText w:val=""/>
      <w:lvlJc w:val="left"/>
      <w:pPr>
        <w:ind w:left="4320" w:hanging="360"/>
      </w:pPr>
      <w:rPr>
        <w:rFonts w:ascii="Wingdings" w:hAnsi="Wingdings" w:hint="default"/>
      </w:rPr>
    </w:lvl>
    <w:lvl w:ilvl="6" w:tplc="E1481CC8">
      <w:start w:val="1"/>
      <w:numFmt w:val="bullet"/>
      <w:lvlText w:val=""/>
      <w:lvlJc w:val="left"/>
      <w:pPr>
        <w:ind w:left="5040" w:hanging="360"/>
      </w:pPr>
      <w:rPr>
        <w:rFonts w:ascii="Symbol" w:hAnsi="Symbol" w:hint="default"/>
      </w:rPr>
    </w:lvl>
    <w:lvl w:ilvl="7" w:tplc="A05EE358">
      <w:start w:val="1"/>
      <w:numFmt w:val="bullet"/>
      <w:lvlText w:val="o"/>
      <w:lvlJc w:val="left"/>
      <w:pPr>
        <w:ind w:left="5760" w:hanging="360"/>
      </w:pPr>
      <w:rPr>
        <w:rFonts w:ascii="Courier New" w:hAnsi="Courier New" w:hint="default"/>
      </w:rPr>
    </w:lvl>
    <w:lvl w:ilvl="8" w:tplc="2ECE1D86">
      <w:start w:val="1"/>
      <w:numFmt w:val="bullet"/>
      <w:lvlText w:val=""/>
      <w:lvlJc w:val="left"/>
      <w:pPr>
        <w:ind w:left="6480" w:hanging="360"/>
      </w:pPr>
      <w:rPr>
        <w:rFonts w:ascii="Wingdings" w:hAnsi="Wingdings" w:hint="default"/>
      </w:rPr>
    </w:lvl>
  </w:abstractNum>
  <w:abstractNum w:abstractNumId="1">
    <w:nsid w:val="5E0F3CCA"/>
    <w:multiLevelType w:val="hybridMultilevel"/>
    <w:tmpl w:val="9B44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B5"/>
    <w:rsid w:val="000F12AF"/>
    <w:rsid w:val="001240EC"/>
    <w:rsid w:val="00193602"/>
    <w:rsid w:val="002572CD"/>
    <w:rsid w:val="00267742"/>
    <w:rsid w:val="002C0CBB"/>
    <w:rsid w:val="00354881"/>
    <w:rsid w:val="00375FEF"/>
    <w:rsid w:val="003C48E9"/>
    <w:rsid w:val="00414B40"/>
    <w:rsid w:val="0043585F"/>
    <w:rsid w:val="00441349"/>
    <w:rsid w:val="004C6707"/>
    <w:rsid w:val="004D5C97"/>
    <w:rsid w:val="005370A6"/>
    <w:rsid w:val="005E7C5B"/>
    <w:rsid w:val="006028E9"/>
    <w:rsid w:val="00604031"/>
    <w:rsid w:val="006369A2"/>
    <w:rsid w:val="00656205"/>
    <w:rsid w:val="00670196"/>
    <w:rsid w:val="006A275C"/>
    <w:rsid w:val="006E4D4E"/>
    <w:rsid w:val="006F52C9"/>
    <w:rsid w:val="007547DA"/>
    <w:rsid w:val="00774A72"/>
    <w:rsid w:val="007A4A6C"/>
    <w:rsid w:val="007D35BB"/>
    <w:rsid w:val="007D7251"/>
    <w:rsid w:val="007F36BD"/>
    <w:rsid w:val="008070B8"/>
    <w:rsid w:val="008211CE"/>
    <w:rsid w:val="008F4B45"/>
    <w:rsid w:val="009A19F1"/>
    <w:rsid w:val="009A6CFB"/>
    <w:rsid w:val="009C6112"/>
    <w:rsid w:val="009E51B5"/>
    <w:rsid w:val="00A07C8C"/>
    <w:rsid w:val="00A7661E"/>
    <w:rsid w:val="00A81830"/>
    <w:rsid w:val="00A90B6E"/>
    <w:rsid w:val="00B46CA1"/>
    <w:rsid w:val="00B740A4"/>
    <w:rsid w:val="00B8110D"/>
    <w:rsid w:val="00BC4991"/>
    <w:rsid w:val="00BF6F50"/>
    <w:rsid w:val="00C00C6C"/>
    <w:rsid w:val="00D60171"/>
    <w:rsid w:val="00D61594"/>
    <w:rsid w:val="00D6215A"/>
    <w:rsid w:val="00DE5D70"/>
    <w:rsid w:val="00F053CE"/>
    <w:rsid w:val="00F061A0"/>
    <w:rsid w:val="00FE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45DB0-F793-40CB-B9C1-0A5C8DC0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8E9"/>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C48E9"/>
  </w:style>
  <w:style w:type="character" w:customStyle="1" w:styleId="WW-Absatz-Standardschriftart">
    <w:name w:val="WW-Absatz-Standardschriftart"/>
    <w:rsid w:val="003C48E9"/>
  </w:style>
  <w:style w:type="character" w:customStyle="1" w:styleId="WW-Absatz-Standardschriftart1">
    <w:name w:val="WW-Absatz-Standardschriftart1"/>
    <w:rsid w:val="003C48E9"/>
  </w:style>
  <w:style w:type="character" w:customStyle="1" w:styleId="WW-Absatz-Standardschriftart11">
    <w:name w:val="WW-Absatz-Standardschriftart11"/>
    <w:rsid w:val="003C48E9"/>
  </w:style>
  <w:style w:type="paragraph" w:customStyle="1" w:styleId="Heading">
    <w:name w:val="Heading"/>
    <w:basedOn w:val="Normal"/>
    <w:next w:val="BodyText"/>
    <w:rsid w:val="003C48E9"/>
    <w:pPr>
      <w:keepNext/>
      <w:spacing w:before="240" w:after="120"/>
    </w:pPr>
    <w:rPr>
      <w:rFonts w:ascii="Arial" w:eastAsia="Lucida Sans Unicode" w:hAnsi="Arial" w:cs="Tahoma"/>
      <w:sz w:val="28"/>
      <w:szCs w:val="28"/>
    </w:rPr>
  </w:style>
  <w:style w:type="paragraph" w:styleId="BodyText">
    <w:name w:val="Body Text"/>
    <w:basedOn w:val="Normal"/>
    <w:semiHidden/>
    <w:rsid w:val="003C48E9"/>
    <w:pPr>
      <w:spacing w:after="120"/>
    </w:pPr>
  </w:style>
  <w:style w:type="paragraph" w:styleId="List">
    <w:name w:val="List"/>
    <w:basedOn w:val="BodyText"/>
    <w:semiHidden/>
    <w:rsid w:val="003C48E9"/>
    <w:rPr>
      <w:rFonts w:cs="Tahoma"/>
    </w:rPr>
  </w:style>
  <w:style w:type="paragraph" w:styleId="Caption">
    <w:name w:val="caption"/>
    <w:basedOn w:val="Normal"/>
    <w:qFormat/>
    <w:rsid w:val="003C48E9"/>
    <w:pPr>
      <w:suppressLineNumbers/>
      <w:spacing w:before="120" w:after="120"/>
    </w:pPr>
    <w:rPr>
      <w:rFonts w:cs="Tahoma"/>
      <w:i/>
      <w:iCs/>
    </w:rPr>
  </w:style>
  <w:style w:type="paragraph" w:customStyle="1" w:styleId="Index">
    <w:name w:val="Index"/>
    <w:basedOn w:val="Normal"/>
    <w:rsid w:val="003C48E9"/>
    <w:pPr>
      <w:suppressLineNumbers/>
    </w:pPr>
    <w:rPr>
      <w:rFonts w:cs="Tahoma"/>
    </w:rPr>
  </w:style>
  <w:style w:type="paragraph" w:styleId="BalloonText">
    <w:name w:val="Balloon Text"/>
    <w:basedOn w:val="Normal"/>
    <w:rsid w:val="003C48E9"/>
    <w:rPr>
      <w:rFonts w:ascii="Tahoma" w:hAnsi="Tahoma" w:cs="Tahoma"/>
      <w:sz w:val="16"/>
      <w:szCs w:val="16"/>
    </w:rPr>
  </w:style>
  <w:style w:type="paragraph" w:styleId="NoSpacing">
    <w:name w:val="No Spacing"/>
    <w:qFormat/>
    <w:rsid w:val="003C48E9"/>
    <w:pPr>
      <w:suppressAutoHyphens/>
    </w:pPr>
    <w:rPr>
      <w:rFonts w:eastAsia="Arial"/>
      <w:sz w:val="24"/>
      <w:szCs w:val="24"/>
      <w:lang w:eastAsia="ar-SA"/>
    </w:rPr>
  </w:style>
  <w:style w:type="character" w:styleId="Hyperlink">
    <w:name w:val="Hyperlink"/>
    <w:basedOn w:val="DefaultParagraphFont"/>
    <w:uiPriority w:val="99"/>
    <w:unhideWhenUsed/>
    <w:rsid w:val="00A90B6E"/>
    <w:rPr>
      <w:color w:val="0000FF" w:themeColor="hyperlink"/>
      <w:u w:val="single"/>
    </w:rPr>
  </w:style>
  <w:style w:type="paragraph" w:styleId="ListParagraph">
    <w:name w:val="List Paragraph"/>
    <w:basedOn w:val="Normal"/>
    <w:uiPriority w:val="34"/>
    <w:qFormat/>
    <w:rsid w:val="00A90B6E"/>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dibble.k12.ok.u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parentportal.emetric.net/logi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chran@dibble,k12.o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Bentley</dc:creator>
  <cp:lastModifiedBy>Windows User</cp:lastModifiedBy>
  <cp:revision>2</cp:revision>
  <cp:lastPrinted>2016-06-06T19:30:00Z</cp:lastPrinted>
  <dcterms:created xsi:type="dcterms:W3CDTF">2019-04-19T16:02:00Z</dcterms:created>
  <dcterms:modified xsi:type="dcterms:W3CDTF">2019-04-19T16:02:00Z</dcterms:modified>
</cp:coreProperties>
</file>